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64715795"/>
      </w:sdtPr>
      <w:sdtEndPr>
        <w:rPr>
          <w:rFonts w:ascii="Arial Unicode MS" w:eastAsia="Arial Unicode MS" w:hAnsi="Arial Unicode MS" w:cs="Arial Unicode MS"/>
          <w:b/>
          <w:color w:val="002060"/>
          <w:sz w:val="28"/>
          <w:szCs w:val="24"/>
        </w:rPr>
      </w:sdtEndPr>
      <w:sdtContent>
        <w:p w:rsidR="008C7038" w:rsidRDefault="00941798">
          <w:pPr>
            <w:pStyle w:val="a7"/>
            <w:pBdr>
              <w:bottom w:val="none" w:sz="0" w:space="0" w:color="auto"/>
            </w:pBdr>
            <w:rPr>
              <w:rFonts w:ascii="Arial Unicode MS" w:eastAsia="Arial Unicode MS" w:hAnsi="Arial Unicode MS" w:cs="Arial Unicode MS"/>
              <w:b/>
              <w:color w:val="002060"/>
              <w:sz w:val="28"/>
              <w:szCs w:val="24"/>
            </w:rPr>
          </w:pPr>
          <w:r>
            <w:rPr>
              <w:rFonts w:ascii="Arial Unicode MS" w:eastAsia="Arial Unicode MS" w:hAnsi="Arial Unicode MS" w:cs="Arial Unicode MS" w:hint="eastAsia"/>
              <w:b/>
              <w:color w:val="002060"/>
              <w:sz w:val="72"/>
              <w:szCs w:val="56"/>
            </w:rPr>
            <w:t>IASED</w:t>
          </w:r>
          <w:r>
            <w:rPr>
              <w:rFonts w:ascii="Arial Unicode MS" w:eastAsia="Arial Unicode MS" w:hAnsi="Arial Unicode MS" w:cs="Arial Unicode MS" w:hint="eastAsia"/>
              <w:b/>
              <w:color w:val="002060"/>
              <w:sz w:val="72"/>
              <w:szCs w:val="56"/>
            </w:rPr>
            <w:t xml:space="preserve"> </w:t>
          </w:r>
        </w:p>
      </w:sdtContent>
    </w:sdt>
    <w:p w:rsidR="008C7038" w:rsidRDefault="00941798">
      <w:pPr>
        <w:pStyle w:val="a7"/>
        <w:pBdr>
          <w:bottom w:val="none" w:sz="0" w:space="0" w:color="auto"/>
        </w:pBdr>
        <w:spacing w:line="260" w:lineRule="exact"/>
        <w:rPr>
          <w:rFonts w:ascii="Arial Unicode MS" w:eastAsia="Arial Unicode MS" w:hAnsi="Arial Unicode MS" w:cs="Arial Unicode MS"/>
          <w:b/>
          <w:color w:val="002060"/>
          <w:sz w:val="28"/>
          <w:szCs w:val="24"/>
        </w:rPr>
      </w:pPr>
      <w:r>
        <w:rPr>
          <w:rFonts w:ascii="Arial Unicode MS" w:eastAsia="Arial Unicode MS" w:hAnsi="Arial Unicode MS" w:cs="Arial Unicode MS"/>
          <w:b/>
          <w:color w:val="002060"/>
          <w:sz w:val="28"/>
          <w:szCs w:val="24"/>
        </w:rPr>
        <w:t>International Academy of Science and Engineering for Development</w:t>
      </w:r>
    </w:p>
    <w:p w:rsidR="008C7038" w:rsidRDefault="00941798">
      <w:pPr>
        <w:pStyle w:val="a7"/>
        <w:pBdr>
          <w:bottom w:val="none" w:sz="0" w:space="0" w:color="auto"/>
        </w:pBdr>
        <w:rPr>
          <w:rFonts w:ascii="Arial Unicode MS" w:eastAsia="Arial Unicode MS" w:hAnsi="Arial Unicode MS" w:cs="Arial Unicode MS"/>
          <w:b/>
          <w:color w:val="002060"/>
          <w:sz w:val="28"/>
          <w:szCs w:val="24"/>
        </w:rPr>
      </w:pPr>
      <w:hyperlink r:id="rId6" w:history="1">
        <w:r>
          <w:rPr>
            <w:rStyle w:val="a9"/>
            <w:rFonts w:ascii="Arial Unicode MS" w:eastAsia="Arial Unicode MS" w:hAnsi="Arial Unicode MS" w:cs="Arial Unicode MS"/>
            <w:b/>
            <w:sz w:val="28"/>
            <w:szCs w:val="24"/>
          </w:rPr>
          <w:t>www.iased.</w:t>
        </w:r>
        <w:r>
          <w:rPr>
            <w:rStyle w:val="a9"/>
            <w:rFonts w:ascii="Arial Unicode MS" w:eastAsia="Arial Unicode MS" w:hAnsi="Arial Unicode MS" w:cs="Arial Unicode MS" w:hint="eastAsia"/>
            <w:b/>
            <w:sz w:val="28"/>
            <w:szCs w:val="24"/>
          </w:rPr>
          <w:t>org</w:t>
        </w:r>
      </w:hyperlink>
      <w:r>
        <w:rPr>
          <w:rFonts w:ascii="Arial Unicode MS" w:eastAsia="Arial Unicode MS" w:hAnsi="Arial Unicode MS" w:cs="Arial Unicode MS" w:hint="eastAsia"/>
          <w:b/>
          <w:color w:val="002060"/>
          <w:sz w:val="28"/>
          <w:szCs w:val="24"/>
        </w:rPr>
        <w:t xml:space="preserve"> </w:t>
      </w:r>
    </w:p>
    <w:p w:rsidR="008C7038" w:rsidRDefault="00941798">
      <w:pPr>
        <w:pStyle w:val="a7"/>
        <w:pBdr>
          <w:bottom w:val="none" w:sz="0" w:space="0" w:color="auto"/>
        </w:pBdr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</w:pPr>
      <w:r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  <w:t>MEMBERSHIP APPLICATION FORM</w:t>
      </w:r>
    </w:p>
    <w:p w:rsidR="008C7038" w:rsidRDefault="00941798">
      <w:pPr>
        <w:jc w:val="center"/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269875</wp:posOffset>
                </wp:positionV>
                <wp:extent cx="6400800" cy="0"/>
                <wp:effectExtent l="0" t="19050" r="1905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0" cap="flat" cmpd="thinThick">
                          <a:solidFill>
                            <a:srgbClr val="002060">
                              <a:alpha val="85000"/>
                            </a:srgbClr>
                          </a:solidFill>
                          <a:miter lim="800000"/>
                          <a:headEnd w="lg" len="med"/>
                          <a:tailEnd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2CBBB" id="直接连接符 2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21.25pt" to="522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" strokecolor="#002060" strokeweight="5pt">
                <v:stroke startarrowwidth="wide" endarrowwidth="narrow" endarrowlength="long" opacity="55769f" linestyle="thinThick" joinstyle="miter"/>
              </v:line>
            </w:pict>
          </mc:Fallback>
        </mc:AlternateContent>
      </w:r>
    </w:p>
    <w:p w:rsidR="008C7038" w:rsidRDefault="00941798">
      <w:pPr>
        <w:ind w:firstLineChars="196" w:firstLine="413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As a Member:</w:t>
      </w:r>
    </w:p>
    <w:p w:rsidR="008C7038" w:rsidRDefault="00941798">
      <w:pPr>
        <w:spacing w:beforeLines="50" w:before="120" w:afterLines="50" w:after="120"/>
        <w:ind w:leftChars="200" w:left="420"/>
        <w:jc w:val="left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 xml:space="preserve">By joining IASED you’ll have the opportunity to keep in touch with the latest </w:t>
      </w:r>
      <w:r>
        <w:rPr>
          <w:rFonts w:ascii="Times New Roman" w:hAnsi="Times New Roman" w:cs="Times New Roman"/>
          <w:sz w:val="18"/>
          <w:szCs w:val="21"/>
        </w:rPr>
        <w:t>developments and technical advancements in the field. You’ll also enjoy the benefits of networking with fellow scientists and engineers and get special access to the many exclusive member-only services.</w:t>
      </w:r>
    </w:p>
    <w:p w:rsidR="008C7038" w:rsidRDefault="00941798">
      <w:pPr>
        <w:spacing w:beforeLines="50" w:before="120" w:afterLines="50" w:after="120"/>
        <w:ind w:leftChars="200" w:left="420"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21"/>
        </w:rPr>
        <w:t xml:space="preserve">Please compile and return this </w:t>
      </w:r>
      <w:r>
        <w:rPr>
          <w:rFonts w:ascii="Times New Roman" w:hAnsi="Times New Roman" w:cs="Times New Roman"/>
          <w:b/>
          <w:color w:val="002060"/>
          <w:sz w:val="18"/>
          <w:szCs w:val="21"/>
        </w:rPr>
        <w:t>Membership Form</w:t>
      </w:r>
      <w:r>
        <w:rPr>
          <w:rFonts w:ascii="Times New Roman" w:hAnsi="Times New Roman" w:cs="Times New Roman"/>
          <w:sz w:val="18"/>
          <w:szCs w:val="21"/>
        </w:rPr>
        <w:t xml:space="preserve"> along </w:t>
      </w:r>
      <w:r>
        <w:rPr>
          <w:rFonts w:ascii="Times New Roman" w:hAnsi="Times New Roman" w:cs="Times New Roman"/>
          <w:sz w:val="18"/>
          <w:szCs w:val="21"/>
        </w:rPr>
        <w:t xml:space="preserve">with your </w:t>
      </w:r>
      <w:r>
        <w:rPr>
          <w:rFonts w:ascii="Times New Roman" w:hAnsi="Times New Roman" w:cs="Times New Roman"/>
          <w:b/>
          <w:color w:val="002060"/>
          <w:sz w:val="18"/>
          <w:szCs w:val="21"/>
        </w:rPr>
        <w:t>CV</w:t>
      </w:r>
      <w:r>
        <w:rPr>
          <w:rFonts w:ascii="Times New Roman" w:hAnsi="Times New Roman" w:cs="Times New Roman"/>
          <w:sz w:val="18"/>
          <w:szCs w:val="21"/>
        </w:rPr>
        <w:t xml:space="preserve"> to</w:t>
      </w:r>
      <w:r>
        <w:rPr>
          <w:rFonts w:ascii="Times New Roman" w:hAnsi="Times New Roman" w:cs="Times New Roman"/>
          <w:color w:val="000000"/>
          <w:sz w:val="18"/>
          <w:szCs w:val="21"/>
        </w:rPr>
        <w:t xml:space="preserve"> </w:t>
      </w:r>
      <w:hyperlink r:id="rId7" w:history="1">
        <w:r>
          <w:rPr>
            <w:rStyle w:val="a9"/>
            <w:rFonts w:ascii="Times New Roman" w:hAnsi="Times New Roman" w:cs="Times New Roman"/>
            <w:sz w:val="18"/>
            <w:szCs w:val="21"/>
          </w:rPr>
          <w:t>membership@iased.</w:t>
        </w:r>
        <w:r>
          <w:rPr>
            <w:rStyle w:val="a9"/>
            <w:rFonts w:ascii="Times New Roman" w:hAnsi="Times New Roman" w:cs="Times New Roman" w:hint="eastAsia"/>
            <w:sz w:val="18"/>
            <w:szCs w:val="21"/>
          </w:rPr>
          <w:t>org</w:t>
        </w:r>
      </w:hyperlink>
      <w:r>
        <w:rPr>
          <w:rFonts w:ascii="Times New Roman" w:hAnsi="Times New Roman" w:cs="Times New Roman"/>
          <w:color w:val="000000"/>
          <w:sz w:val="18"/>
          <w:szCs w:val="21"/>
        </w:rPr>
        <w:t xml:space="preserve"> </w:t>
      </w:r>
      <w:r>
        <w:rPr>
          <w:rFonts w:ascii="Times New Roman" w:hAnsi="Times New Roman" w:cs="Times New Roman"/>
          <w:sz w:val="18"/>
          <w:szCs w:val="21"/>
        </w:rPr>
        <w:t>. Your application will be processed in 5 working days.</w:t>
      </w:r>
    </w:p>
    <w:tbl>
      <w:tblPr>
        <w:tblStyle w:val="-6"/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081"/>
        <w:gridCol w:w="777"/>
        <w:gridCol w:w="1507"/>
        <w:gridCol w:w="349"/>
        <w:gridCol w:w="2276"/>
        <w:gridCol w:w="2115"/>
      </w:tblGrid>
      <w:tr w:rsidR="008C7038" w:rsidTr="008C7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7"/>
            <w:tcBorders>
              <w:bottom w:val="nil"/>
            </w:tcBorders>
          </w:tcPr>
          <w:p w:rsidR="008C7038" w:rsidRDefault="00941798">
            <w:pPr>
              <w:pStyle w:val="a7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E36C0A" w:themeColor="accent6" w:themeShade="BF"/>
                <w:kern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 w:val="0"/>
                <w:color w:val="002060"/>
                <w:sz w:val="32"/>
                <w:szCs w:val="24"/>
              </w:rPr>
              <w:t>PERSONAL INFORMATION</w:t>
            </w:r>
          </w:p>
        </w:tc>
      </w:tr>
      <w:tr w:rsidR="008C7038" w:rsidTr="00B82514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FDE9D9" w:themeFill="accent6" w:themeFillTint="33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Full</w:t>
            </w:r>
            <w:r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Name:</w:t>
            </w:r>
          </w:p>
        </w:tc>
        <w:tc>
          <w:tcPr>
            <w:tcW w:w="5990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shd w:val="clear" w:color="auto" w:fill="FDE9D9" w:themeFill="accent6" w:themeFillTint="33"/>
          </w:tcPr>
          <w:p w:rsidR="008C7038" w:rsidRDefault="008C7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</w:pPr>
          </w:p>
          <w:p w:rsidR="008C7038" w:rsidRDefault="00B82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2060"/>
                <w:sz w:val="28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-24810</wp:posOffset>
                  </wp:positionH>
                  <wp:positionV relativeFrom="paragraph">
                    <wp:posOffset>327335</wp:posOffset>
                  </wp:positionV>
                  <wp:extent cx="1192782" cy="404038"/>
                  <wp:effectExtent l="0" t="0" r="7620" b="0"/>
                  <wp:wrapNone/>
                  <wp:docPr id="1" name="图片 1" descr="IA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AS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82" cy="4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798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Photo Here</w:t>
            </w:r>
          </w:p>
        </w:tc>
      </w:tr>
      <w:tr w:rsidR="008C7038" w:rsidTr="00B82514">
        <w:trPr>
          <w:trHeight w:val="1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 xml:space="preserve">Organization or </w:t>
            </w:r>
            <w:r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ffiliation:</w:t>
            </w:r>
          </w:p>
        </w:tc>
        <w:tc>
          <w:tcPr>
            <w:tcW w:w="5990" w:type="dxa"/>
            <w:gridSpan w:val="5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kern w:val="0"/>
                <w:sz w:val="20"/>
                <w:szCs w:val="20"/>
              </w:rPr>
            </w:pPr>
          </w:p>
        </w:tc>
      </w:tr>
      <w:tr w:rsidR="008C7038" w:rsidTr="008C7038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FDE9D9" w:themeFill="accent6" w:themeFillTint="33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Title/Position:</w:t>
            </w:r>
          </w:p>
        </w:tc>
        <w:tc>
          <w:tcPr>
            <w:tcW w:w="1858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dotted" w:sz="8" w:space="0" w:color="auto"/>
            </w:tcBorders>
            <w:shd w:val="clear" w:color="auto" w:fill="FDE9D9" w:themeFill="accent6" w:themeFillTint="33"/>
          </w:tcPr>
          <w:p w:rsidR="008C7038" w:rsidRDefault="009417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 xml:space="preserve">(i.e. Full </w:t>
            </w:r>
            <w:r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Professor/ Associate Professor/ Assistant Professor/ Lecturer/ Ph. D Candidate/ Postgraduate/ etc.)</w:t>
            </w: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  <w:t>Date of Birth:</w:t>
            </w:r>
          </w:p>
        </w:tc>
        <w:tc>
          <w:tcPr>
            <w:tcW w:w="185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8C7038" w:rsidRDefault="0094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Gender:</w:t>
            </w:r>
          </w:p>
        </w:tc>
        <w:tc>
          <w:tcPr>
            <w:tcW w:w="4391" w:type="dxa"/>
            <w:gridSpan w:val="2"/>
            <w:tcBorders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FDE9D9" w:themeFill="accent6" w:themeFillTint="33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Nationality:</w:t>
            </w:r>
          </w:p>
        </w:tc>
        <w:tc>
          <w:tcPr>
            <w:tcW w:w="1858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FDE9D9" w:themeFill="accent6" w:themeFillTint="33"/>
          </w:tcPr>
          <w:p w:rsidR="008C7038" w:rsidRDefault="0094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kern w:val="0"/>
                <w:sz w:val="20"/>
                <w:szCs w:val="20"/>
              </w:rPr>
              <w:t>City:</w:t>
            </w:r>
          </w:p>
        </w:tc>
        <w:tc>
          <w:tcPr>
            <w:tcW w:w="4391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Telephone:</w:t>
            </w:r>
          </w:p>
        </w:tc>
        <w:tc>
          <w:tcPr>
            <w:tcW w:w="185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8C7038" w:rsidRDefault="0094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4391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FDE9D9" w:themeFill="accent6" w:themeFillTint="33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Mobile:</w:t>
            </w:r>
          </w:p>
        </w:tc>
        <w:tc>
          <w:tcPr>
            <w:tcW w:w="1858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94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Post Code:</w:t>
            </w:r>
          </w:p>
        </w:tc>
        <w:tc>
          <w:tcPr>
            <w:tcW w:w="4391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 xml:space="preserve">Type of Membership </w:t>
            </w:r>
            <w:bookmarkStart w:id="0" w:name="OLE_LINK2"/>
            <w:bookmarkStart w:id="1" w:name="OLE_LINK1"/>
            <w:r>
              <w:rPr>
                <w:rFonts w:ascii="Times New Roman" w:hAnsi="Times New Roman" w:cs="Times New Roman"/>
                <w:color w:val="0070C0"/>
                <w:kern w:val="0"/>
                <w:sz w:val="20"/>
                <w:szCs w:val="20"/>
              </w:rPr>
              <w:t>(Mark with “√”)</w:t>
            </w:r>
            <w:bookmarkEnd w:id="0"/>
            <w:bookmarkEnd w:id="1"/>
          </w:p>
        </w:tc>
        <w:tc>
          <w:tcPr>
            <w:tcW w:w="3365" w:type="dxa"/>
            <w:gridSpan w:val="3"/>
            <w:tcBorders>
              <w:top w:val="dotted" w:sz="8" w:space="0" w:color="auto"/>
            </w:tcBorders>
          </w:tcPr>
          <w:p w:rsidR="008C7038" w:rsidRDefault="0094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Fellow</w:t>
            </w:r>
          </w:p>
        </w:tc>
        <w:tc>
          <w:tcPr>
            <w:tcW w:w="4740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shd w:val="clear" w:color="auto" w:fill="FDE9D9" w:themeFill="accent6" w:themeFillTint="33"/>
          </w:tcPr>
          <w:p w:rsidR="008C7038" w:rsidRDefault="008C703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3365" w:type="dxa"/>
            <w:gridSpan w:val="3"/>
            <w:shd w:val="clear" w:color="auto" w:fill="FDE9D9" w:themeFill="accent6" w:themeFillTint="33"/>
          </w:tcPr>
          <w:p w:rsidR="008C7038" w:rsidRDefault="0094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Senior Member</w:t>
            </w:r>
          </w:p>
        </w:tc>
        <w:tc>
          <w:tcPr>
            <w:tcW w:w="4740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</w:tcPr>
          <w:p w:rsidR="008C7038" w:rsidRDefault="008C703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3365" w:type="dxa"/>
            <w:gridSpan w:val="3"/>
          </w:tcPr>
          <w:p w:rsidR="008C7038" w:rsidRDefault="0094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Member</w:t>
            </w:r>
          </w:p>
        </w:tc>
        <w:tc>
          <w:tcPr>
            <w:tcW w:w="4740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shd w:val="clear" w:color="auto" w:fill="FDE9D9" w:themeFill="accent6" w:themeFillTint="33"/>
          </w:tcPr>
          <w:p w:rsidR="008C7038" w:rsidRDefault="00941798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Highest Degree(where, when?)</w:t>
            </w:r>
          </w:p>
        </w:tc>
        <w:tc>
          <w:tcPr>
            <w:tcW w:w="7024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</w:tcPr>
          <w:p w:rsidR="008C7038" w:rsidRDefault="00941798">
            <w:pPr>
              <w:jc w:val="left"/>
              <w:rPr>
                <w:rFonts w:ascii="Times New Roman" w:eastAsia="宋体" w:hAnsi="Times New Roman" w:cs="Times New Roman"/>
                <w:bCs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Research Background</w:t>
            </w:r>
          </w:p>
        </w:tc>
        <w:tc>
          <w:tcPr>
            <w:tcW w:w="7024" w:type="dxa"/>
            <w:gridSpan w:val="5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shd w:val="clear" w:color="auto" w:fill="FDE9D9" w:themeFill="accent6" w:themeFillTint="33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Research Interests</w:t>
            </w:r>
          </w:p>
        </w:tc>
        <w:tc>
          <w:tcPr>
            <w:tcW w:w="7024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Exp</w:t>
            </w:r>
            <w:r>
              <w:rPr>
                <w:rFonts w:ascii="Times New Roman" w:hAnsi="Times New Roman" w:cs="Times New Roman" w:hint="eastAsia"/>
                <w:color w:val="002060"/>
                <w:kern w:val="0"/>
                <w:sz w:val="20"/>
                <w:szCs w:val="20"/>
              </w:rPr>
              <w:t>erience</w:t>
            </w: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 xml:space="preserve"> as Reviewer/Editor</w:t>
            </w:r>
          </w:p>
        </w:tc>
        <w:tc>
          <w:tcPr>
            <w:tcW w:w="7024" w:type="dxa"/>
            <w:gridSpan w:val="5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shd w:val="clear" w:color="auto" w:fill="FDE9D9" w:themeFill="accent6" w:themeFillTint="33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Exp</w:t>
            </w:r>
            <w:r>
              <w:rPr>
                <w:rFonts w:ascii="Times New Roman" w:hAnsi="Times New Roman" w:cs="Times New Roman" w:hint="eastAsia"/>
                <w:color w:val="002060"/>
                <w:kern w:val="0"/>
                <w:sz w:val="20"/>
                <w:szCs w:val="20"/>
              </w:rPr>
              <w:t>erience</w:t>
            </w: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 xml:space="preserve"> as Keynote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 xml:space="preserve"> Speaker</w:t>
            </w:r>
          </w:p>
        </w:tc>
        <w:tc>
          <w:tcPr>
            <w:tcW w:w="7024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Achievements</w:t>
            </w:r>
          </w:p>
        </w:tc>
        <w:tc>
          <w:tcPr>
            <w:tcW w:w="7024" w:type="dxa"/>
            <w:gridSpan w:val="5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shd w:val="clear" w:color="auto" w:fill="FDE9D9" w:themeFill="accent6" w:themeFillTint="33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Previous or on-going activity related to</w:t>
            </w:r>
            <w:r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IASED</w:t>
            </w:r>
          </w:p>
        </w:tc>
        <w:tc>
          <w:tcPr>
            <w:tcW w:w="7024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8C7038">
        <w:trPr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Personal URL:</w:t>
            </w:r>
          </w:p>
        </w:tc>
        <w:tc>
          <w:tcPr>
            <w:tcW w:w="7024" w:type="dxa"/>
            <w:gridSpan w:val="5"/>
            <w:tcBorders>
              <w:top w:val="dotted" w:sz="8" w:space="0" w:color="auto"/>
              <w:bottom w:val="dotted" w:sz="8" w:space="0" w:color="auto"/>
            </w:tcBorders>
          </w:tcPr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038" w:rsidTr="00941798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shd w:val="clear" w:color="auto" w:fill="FDE9D9" w:themeFill="accent6" w:themeFillTint="33"/>
          </w:tcPr>
          <w:p w:rsidR="008C7038" w:rsidRDefault="00941798">
            <w:pPr>
              <w:jc w:val="left"/>
              <w:rPr>
                <w:rFonts w:ascii="Times New Roman" w:hAnsi="Times New Roman" w:cs="Times New Roman"/>
                <w:bCs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Other(please</w:t>
            </w:r>
            <w:r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Specify</w:t>
            </w:r>
            <w:r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FDE9D9" w:themeFill="accent6" w:themeFillTint="33"/>
          </w:tcPr>
          <w:p w:rsidR="008C7038" w:rsidRDefault="008C7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C7038" w:rsidRDefault="008C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C7038" w:rsidRDefault="008C7038"/>
    <w:sectPr w:rsidR="008C7038">
      <w:pgSz w:w="11906" w:h="16838"/>
      <w:pgMar w:top="1418" w:right="567" w:bottom="567" w:left="567" w:header="567" w:footer="56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63"/>
    <w:rsid w:val="000029A8"/>
    <w:rsid w:val="000556F6"/>
    <w:rsid w:val="00083CF7"/>
    <w:rsid w:val="002C4BE0"/>
    <w:rsid w:val="00490A41"/>
    <w:rsid w:val="00565091"/>
    <w:rsid w:val="006A7272"/>
    <w:rsid w:val="006C4FCF"/>
    <w:rsid w:val="0070644F"/>
    <w:rsid w:val="0088062D"/>
    <w:rsid w:val="00880876"/>
    <w:rsid w:val="008C7038"/>
    <w:rsid w:val="00941798"/>
    <w:rsid w:val="009D3163"/>
    <w:rsid w:val="00A27B4C"/>
    <w:rsid w:val="00B72C62"/>
    <w:rsid w:val="00B82514"/>
    <w:rsid w:val="00D46C54"/>
    <w:rsid w:val="00DB7BF1"/>
    <w:rsid w:val="00DC2F19"/>
    <w:rsid w:val="00E11952"/>
    <w:rsid w:val="00E51B68"/>
    <w:rsid w:val="00F704F0"/>
    <w:rsid w:val="00F947DF"/>
    <w:rsid w:val="00FC3AF7"/>
    <w:rsid w:val="75B3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CA78E0"/>
  <w15:docId w15:val="{3A7D5F6D-4F09-4F14-A88E-85284DD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-6">
    <w:name w:val="Colorful List Accent 6"/>
    <w:basedOn w:val="a1"/>
    <w:uiPriority w:val="72"/>
    <w:qFormat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CCE8CF" w:themeColor="background1"/>
      </w:rPr>
      <w:tblPr/>
      <w:tcPr>
        <w:tcBorders>
          <w:bottom w:val="single" w:sz="12" w:space="0" w:color="CCE8C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Colorful Grid Accent 5"/>
    <w:basedOn w:val="a1"/>
    <w:uiPriority w:val="73"/>
    <w:rPr>
      <w:color w:val="000000" w:themeColor="text1"/>
    </w:rPr>
    <w:tblPr>
      <w:tblBorders>
        <w:insideH w:val="single" w:sz="4" w:space="0" w:color="CCE8C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CCE8C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CCE8C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embership@iased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iased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D6519-6717-45B7-8A36-06B953B0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Carrie</cp:lastModifiedBy>
  <cp:revision>16</cp:revision>
  <dcterms:created xsi:type="dcterms:W3CDTF">2016-11-08T14:57:00Z</dcterms:created>
  <dcterms:modified xsi:type="dcterms:W3CDTF">2017-08-18T04:07:00Z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